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A44" w:rsidRDefault="00932A44" w:rsidP="00932A44">
      <w:pPr>
        <w:spacing w:after="0" w:line="264" w:lineRule="auto"/>
        <w:jc w:val="both"/>
        <w:rPr>
          <w:rFonts w:ascii="Times New Roman" w:hAnsi="Times New Roman"/>
          <w:b/>
          <w:color w:val="000000"/>
          <w:sz w:val="28"/>
          <w:lang w:val="ru-RU"/>
        </w:rPr>
      </w:pPr>
      <w:bookmarkStart w:id="0" w:name="block-11683877"/>
    </w:p>
    <w:p w:rsidR="00932A44" w:rsidRDefault="00932A44">
      <w:pPr>
        <w:spacing w:after="0" w:line="264" w:lineRule="auto"/>
        <w:ind w:left="120"/>
        <w:jc w:val="both"/>
        <w:rPr>
          <w:rFonts w:ascii="Times New Roman" w:hAnsi="Times New Roman"/>
          <w:b/>
          <w:color w:val="000000"/>
          <w:sz w:val="28"/>
          <w:lang w:val="ru-RU"/>
        </w:rPr>
      </w:pPr>
      <w:r>
        <w:rPr>
          <w:rFonts w:ascii="Times New Roman" w:hAnsi="Times New Roman"/>
          <w:b/>
          <w:color w:val="000000"/>
          <w:sz w:val="28"/>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690.75pt">
            <v:imagedata r:id="rId7" o:title="img-230907144228-001"/>
          </v:shape>
        </w:pict>
      </w: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lastRenderedPageBreak/>
        <w:t>ПОЯСНИТЕЛЬНАЯ ЗАПИСКА</w:t>
      </w:r>
    </w:p>
    <w:p w:rsidR="0002256A" w:rsidRPr="00762B21" w:rsidRDefault="0002256A">
      <w:pPr>
        <w:spacing w:after="0" w:line="264" w:lineRule="auto"/>
        <w:ind w:left="120"/>
        <w:jc w:val="both"/>
        <w:rPr>
          <w:lang w:val="ru-RU"/>
        </w:rPr>
      </w:pP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ОБЩАЯ ХАРАКТЕРИСТИКА УЧЕБНОГО ПРЕДМЕТА «ОБЩЕСТВОЗНАНИЕ»</w:t>
      </w:r>
    </w:p>
    <w:p w:rsidR="0002256A" w:rsidRPr="00762B21" w:rsidRDefault="0002256A">
      <w:pPr>
        <w:spacing w:after="0" w:line="264" w:lineRule="auto"/>
        <w:ind w:left="120"/>
        <w:jc w:val="both"/>
        <w:rPr>
          <w:lang w:val="ru-RU"/>
        </w:rPr>
      </w:pP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762B21">
        <w:rPr>
          <w:rFonts w:ascii="Times New Roman" w:hAnsi="Times New Roman"/>
          <w:color w:val="333333"/>
          <w:sz w:val="28"/>
          <w:lang w:val="ru-RU"/>
        </w:rPr>
        <w:t xml:space="preserve">едеральной рабочей </w:t>
      </w:r>
      <w:r w:rsidRPr="00762B21">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932A44">
        <w:rPr>
          <w:rFonts w:ascii="Times New Roman" w:hAnsi="Times New Roman"/>
          <w:color w:val="000000"/>
          <w:sz w:val="28"/>
          <w:lang w:val="ru-RU"/>
        </w:rPr>
        <w:t xml:space="preserve">Отечеству, приверженности нацио­нальным ценностям. </w:t>
      </w:r>
      <w:r w:rsidRPr="00762B21">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ЦЕЛИ ИЗУЧЕНИЯ УЧЕБНОГО ПРЕДМЕТА «ОБЩЕСТВОЗНАНИЕ»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Целями обществоведческого образования в основной школе являются:</w:t>
      </w:r>
    </w:p>
    <w:p w:rsidR="0002256A" w:rsidRPr="00762B21" w:rsidRDefault="00762B21">
      <w:pPr>
        <w:numPr>
          <w:ilvl w:val="0"/>
          <w:numId w:val="1"/>
        </w:numPr>
        <w:spacing w:after="0" w:line="264" w:lineRule="auto"/>
        <w:jc w:val="both"/>
        <w:rPr>
          <w:lang w:val="ru-RU"/>
        </w:rPr>
      </w:pPr>
      <w:r w:rsidRPr="00762B21">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02256A" w:rsidRPr="00762B21" w:rsidRDefault="00762B21">
      <w:pPr>
        <w:numPr>
          <w:ilvl w:val="0"/>
          <w:numId w:val="1"/>
        </w:numPr>
        <w:spacing w:after="0" w:line="264" w:lineRule="auto"/>
        <w:jc w:val="both"/>
        <w:rPr>
          <w:lang w:val="ru-RU"/>
        </w:rPr>
      </w:pPr>
      <w:r w:rsidRPr="00762B21">
        <w:rPr>
          <w:rFonts w:ascii="Times New Roman" w:hAnsi="Times New Roman"/>
          <w:color w:val="000000"/>
          <w:sz w:val="2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02256A" w:rsidRPr="00762B21" w:rsidRDefault="00762B21">
      <w:pPr>
        <w:numPr>
          <w:ilvl w:val="0"/>
          <w:numId w:val="1"/>
        </w:numPr>
        <w:spacing w:after="0" w:line="264" w:lineRule="auto"/>
        <w:jc w:val="both"/>
        <w:rPr>
          <w:lang w:val="ru-RU"/>
        </w:rPr>
      </w:pPr>
      <w:r w:rsidRPr="00762B21">
        <w:rPr>
          <w:rFonts w:ascii="Times New Roman" w:hAnsi="Times New Roman"/>
          <w:color w:val="000000"/>
          <w:sz w:val="28"/>
          <w:lang w:val="ru-RU"/>
        </w:rPr>
        <w:lastRenderedPageBreak/>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02256A" w:rsidRPr="00762B21" w:rsidRDefault="00762B21">
      <w:pPr>
        <w:numPr>
          <w:ilvl w:val="0"/>
          <w:numId w:val="1"/>
        </w:numPr>
        <w:spacing w:after="0" w:line="264" w:lineRule="auto"/>
        <w:jc w:val="both"/>
        <w:rPr>
          <w:lang w:val="ru-RU"/>
        </w:rPr>
      </w:pPr>
      <w:r w:rsidRPr="00762B21">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02256A" w:rsidRPr="00762B21" w:rsidRDefault="00762B21">
      <w:pPr>
        <w:numPr>
          <w:ilvl w:val="0"/>
          <w:numId w:val="1"/>
        </w:numPr>
        <w:spacing w:after="0" w:line="264" w:lineRule="auto"/>
        <w:jc w:val="both"/>
        <w:rPr>
          <w:lang w:val="ru-RU"/>
        </w:rPr>
      </w:pPr>
      <w:r w:rsidRPr="00762B21">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02256A" w:rsidRPr="00762B21" w:rsidRDefault="00762B21">
      <w:pPr>
        <w:numPr>
          <w:ilvl w:val="0"/>
          <w:numId w:val="1"/>
        </w:numPr>
        <w:spacing w:after="0" w:line="264" w:lineRule="auto"/>
        <w:jc w:val="both"/>
        <w:rPr>
          <w:lang w:val="ru-RU"/>
        </w:rPr>
      </w:pPr>
      <w:r w:rsidRPr="00762B21">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02256A" w:rsidRPr="00762B21" w:rsidRDefault="00762B21">
      <w:pPr>
        <w:numPr>
          <w:ilvl w:val="0"/>
          <w:numId w:val="1"/>
        </w:numPr>
        <w:spacing w:after="0" w:line="264" w:lineRule="auto"/>
        <w:jc w:val="both"/>
        <w:rPr>
          <w:lang w:val="ru-RU"/>
        </w:rPr>
      </w:pPr>
      <w:r w:rsidRPr="00762B21">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02256A" w:rsidRPr="00762B21" w:rsidRDefault="0002256A">
      <w:pPr>
        <w:spacing w:after="0" w:line="264" w:lineRule="auto"/>
        <w:ind w:left="120"/>
        <w:jc w:val="both"/>
        <w:rPr>
          <w:lang w:val="ru-RU"/>
        </w:rPr>
      </w:pP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МЕСТО УЧЕБНОГО ПРЕДМЕТА «ОБЩЕСТВОЗНАНИЕ» В УЧЕБНОМ ПЛАНЕ</w:t>
      </w:r>
    </w:p>
    <w:p w:rsidR="0002256A" w:rsidRPr="00762B21" w:rsidRDefault="0002256A">
      <w:pPr>
        <w:spacing w:after="0" w:line="264" w:lineRule="auto"/>
        <w:ind w:left="120"/>
        <w:jc w:val="both"/>
        <w:rPr>
          <w:lang w:val="ru-RU"/>
        </w:rPr>
      </w:pPr>
    </w:p>
    <w:p w:rsidR="0002256A" w:rsidRPr="00762B21" w:rsidRDefault="00762B21">
      <w:pPr>
        <w:spacing w:after="0" w:line="264" w:lineRule="auto"/>
        <w:ind w:left="120"/>
        <w:jc w:val="both"/>
        <w:rPr>
          <w:lang w:val="ru-RU"/>
        </w:rPr>
      </w:pPr>
      <w:r w:rsidRPr="00762B21">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02256A" w:rsidRPr="00762B21" w:rsidRDefault="0002256A">
      <w:pPr>
        <w:rPr>
          <w:lang w:val="ru-RU"/>
        </w:rPr>
        <w:sectPr w:rsidR="0002256A" w:rsidRPr="00762B21" w:rsidSect="005D66DB">
          <w:pgSz w:w="11906" w:h="16383"/>
          <w:pgMar w:top="851" w:right="850" w:bottom="1134" w:left="993" w:header="720" w:footer="720" w:gutter="0"/>
          <w:cols w:space="720"/>
        </w:sectPr>
      </w:pPr>
    </w:p>
    <w:p w:rsidR="0002256A" w:rsidRPr="00762B21" w:rsidRDefault="00762B21">
      <w:pPr>
        <w:spacing w:after="0" w:line="264" w:lineRule="auto"/>
        <w:ind w:left="120"/>
        <w:jc w:val="both"/>
        <w:rPr>
          <w:lang w:val="ru-RU"/>
        </w:rPr>
      </w:pPr>
      <w:bookmarkStart w:id="1" w:name="block-11683872"/>
      <w:bookmarkEnd w:id="0"/>
      <w:r w:rsidRPr="00762B21">
        <w:rPr>
          <w:rFonts w:ascii="Times New Roman" w:hAnsi="Times New Roman"/>
          <w:b/>
          <w:color w:val="000000"/>
          <w:sz w:val="28"/>
          <w:lang w:val="ru-RU"/>
        </w:rPr>
        <w:lastRenderedPageBreak/>
        <w:t>СОДЕРЖАНИЕ УЧЕБНОГО ПРЕДМЕТА</w:t>
      </w:r>
    </w:p>
    <w:p w:rsidR="0002256A" w:rsidRPr="00762B21" w:rsidRDefault="0002256A">
      <w:pPr>
        <w:spacing w:after="0" w:line="264" w:lineRule="auto"/>
        <w:ind w:left="120"/>
        <w:jc w:val="both"/>
        <w:rPr>
          <w:lang w:val="ru-RU"/>
        </w:rPr>
      </w:pP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6 КЛАСС</w:t>
      </w:r>
    </w:p>
    <w:p w:rsidR="0002256A" w:rsidRPr="00762B21" w:rsidRDefault="0002256A">
      <w:pPr>
        <w:spacing w:after="0" w:line="264" w:lineRule="auto"/>
        <w:ind w:left="120"/>
        <w:jc w:val="both"/>
        <w:rPr>
          <w:lang w:val="ru-RU"/>
        </w:rPr>
      </w:pP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Человек и его социальное окружение.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Отношения с друзьями и сверстниками. Конфликты в межличностных отношениях.</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Общество, в котором мы живём.</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Социальные общности и группы. Положение человека в обществе.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762B21">
        <w:rPr>
          <w:rFonts w:ascii="Times New Roman" w:hAnsi="Times New Roman"/>
          <w:color w:val="000000"/>
          <w:sz w:val="28"/>
          <w:lang w:val="ru-RU"/>
        </w:rPr>
        <w:t xml:space="preserve"> века. Место нашей Родины среди современных государств.</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Культурная жизнь. Духовные ценности, традиционные ценности российского народа.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02256A" w:rsidRPr="00762B21" w:rsidRDefault="0002256A">
      <w:pPr>
        <w:spacing w:after="0" w:line="264" w:lineRule="auto"/>
        <w:ind w:left="120"/>
        <w:jc w:val="both"/>
        <w:rPr>
          <w:lang w:val="ru-RU"/>
        </w:rPr>
      </w:pP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7 КЛАСС</w:t>
      </w:r>
    </w:p>
    <w:p w:rsidR="0002256A" w:rsidRPr="00762B21" w:rsidRDefault="0002256A">
      <w:pPr>
        <w:spacing w:after="0" w:line="264" w:lineRule="auto"/>
        <w:ind w:left="120"/>
        <w:jc w:val="both"/>
        <w:rPr>
          <w:lang w:val="ru-RU"/>
        </w:rPr>
      </w:pP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Социальные ценности и нормы.</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Принципы и нормы морали. Добро и зло. Нравственные чувства человека. Совесть и стыд.</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Право и его роль в жизни общества. Право и мораль.</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Человек как участник правовых отношений.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Основы российского права.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02256A" w:rsidRPr="00762B21" w:rsidRDefault="0002256A">
      <w:pPr>
        <w:spacing w:after="0" w:line="264" w:lineRule="auto"/>
        <w:ind w:left="120"/>
        <w:jc w:val="both"/>
        <w:rPr>
          <w:lang w:val="ru-RU"/>
        </w:rPr>
      </w:pP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8 КЛАСС</w:t>
      </w:r>
    </w:p>
    <w:p w:rsidR="0002256A" w:rsidRPr="00762B21" w:rsidRDefault="0002256A">
      <w:pPr>
        <w:spacing w:after="0" w:line="264" w:lineRule="auto"/>
        <w:ind w:left="120"/>
        <w:jc w:val="both"/>
        <w:rPr>
          <w:lang w:val="ru-RU"/>
        </w:rPr>
      </w:pP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Человек в экономических отношениях.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Экономическая система и её функции. Собственность.</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Предпринимательство. Виды и формы предпринимательской деятельности.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Обмен. Деньги и их функции. Торговля и её формы.</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Рыночная экономика. </w:t>
      </w:r>
      <w:r w:rsidRPr="005D66DB">
        <w:rPr>
          <w:rFonts w:ascii="Times New Roman" w:hAnsi="Times New Roman"/>
          <w:color w:val="000000"/>
          <w:sz w:val="28"/>
          <w:lang w:val="ru-RU"/>
        </w:rPr>
        <w:t xml:space="preserve">Конкуренция. Спрос и предложение. </w:t>
      </w:r>
      <w:r w:rsidRPr="00762B21">
        <w:rPr>
          <w:rFonts w:ascii="Times New Roman" w:hAnsi="Times New Roman"/>
          <w:color w:val="000000"/>
          <w:sz w:val="28"/>
          <w:lang w:val="ru-RU"/>
        </w:rPr>
        <w:t>Рыночное равновесие. Невидимая рука рынка. Многообразие рынков.</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Заработная плата и стимулирование труда. Занятость и безработица.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Основные типы финансовых инструментов: акции и облигации.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762B21">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Человек в мире культуры.</w:t>
      </w:r>
    </w:p>
    <w:p w:rsidR="0002256A" w:rsidRPr="005D66DB" w:rsidRDefault="00762B21">
      <w:pPr>
        <w:spacing w:after="0" w:line="264" w:lineRule="auto"/>
        <w:ind w:firstLine="600"/>
        <w:jc w:val="both"/>
        <w:rPr>
          <w:lang w:val="ru-RU"/>
        </w:rPr>
      </w:pPr>
      <w:r w:rsidRPr="00762B21">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5D66DB">
        <w:rPr>
          <w:rFonts w:ascii="Times New Roman" w:hAnsi="Times New Roman"/>
          <w:color w:val="000000"/>
          <w:sz w:val="28"/>
          <w:lang w:val="ru-RU"/>
        </w:rPr>
        <w:t>Современная молодёжная культура.</w:t>
      </w:r>
    </w:p>
    <w:p w:rsidR="0002256A" w:rsidRPr="00762B21" w:rsidRDefault="00762B21">
      <w:pPr>
        <w:spacing w:after="0" w:line="264" w:lineRule="auto"/>
        <w:ind w:firstLine="600"/>
        <w:jc w:val="both"/>
        <w:rPr>
          <w:lang w:val="ru-RU"/>
        </w:rPr>
      </w:pPr>
      <w:r w:rsidRPr="005D66DB">
        <w:rPr>
          <w:rFonts w:ascii="Times New Roman" w:hAnsi="Times New Roman"/>
          <w:color w:val="000000"/>
          <w:sz w:val="28"/>
          <w:lang w:val="ru-RU"/>
        </w:rPr>
        <w:t xml:space="preserve">Наука. Естественные и социально-гуманитарные науки. </w:t>
      </w:r>
      <w:r w:rsidRPr="00762B21">
        <w:rPr>
          <w:rFonts w:ascii="Times New Roman" w:hAnsi="Times New Roman"/>
          <w:color w:val="000000"/>
          <w:sz w:val="28"/>
          <w:lang w:val="ru-RU"/>
        </w:rPr>
        <w:t>Роль науки в развитии общества.</w:t>
      </w:r>
    </w:p>
    <w:p w:rsidR="0002256A" w:rsidRPr="005D66DB" w:rsidRDefault="00762B21">
      <w:pPr>
        <w:spacing w:after="0" w:line="264" w:lineRule="auto"/>
        <w:ind w:firstLine="600"/>
        <w:jc w:val="both"/>
        <w:rPr>
          <w:lang w:val="ru-RU"/>
        </w:rPr>
      </w:pPr>
      <w:r w:rsidRPr="00762B21">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5D66DB">
        <w:rPr>
          <w:rFonts w:ascii="Times New Roman" w:hAnsi="Times New Roman"/>
          <w:color w:val="000000"/>
          <w:sz w:val="28"/>
          <w:lang w:val="ru-RU"/>
        </w:rPr>
        <w:t>Самообразование.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Политика в сфере культуры и образования в Российской Федерации.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Что такое искусство. Виды искусств. Роль искусства в жизни человека и общества.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9 КЛАСС</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Человек в политическом измерении.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Политический режим и его виды.</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Участие граждан в политике. Выборы, референдум.</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Гражданин и государство.</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02256A" w:rsidRPr="005D66DB" w:rsidRDefault="00762B21">
      <w:pPr>
        <w:spacing w:after="0" w:line="264" w:lineRule="auto"/>
        <w:ind w:firstLine="600"/>
        <w:jc w:val="both"/>
        <w:rPr>
          <w:lang w:val="ru-RU"/>
        </w:rPr>
      </w:pPr>
      <w:r w:rsidRPr="00762B21">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5D66DB">
        <w:rPr>
          <w:rFonts w:ascii="Times New Roman" w:hAnsi="Times New Roman"/>
          <w:color w:val="000000"/>
          <w:sz w:val="28"/>
          <w:lang w:val="ru-RU"/>
        </w:rPr>
        <w:t>Верховный Суд Российской Федерации.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Государственное управление. Противодействие коррупции в Российской Федерации.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Местное самоуправление.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Человек в системе социальных отношений.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Социальная структура общества. Многообразие социальных общностей и групп.</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Социальная мобильность.</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Социальный статус человека в обществе. Социальные роли. Ролевой набор подростка.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Социализация личности.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Социальная политика Российского государства.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Социальные конфликты и пути их разрешения.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Человек в современном изменяющемся мире.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Молодёжь – активный участник общественной жизни. Волонтёрское движение.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Профессии настоящего и будущего. Непрерывное образование и карьера.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Перспективы развития общества.</w:t>
      </w:r>
    </w:p>
    <w:p w:rsidR="0002256A" w:rsidRPr="00762B21" w:rsidRDefault="0002256A">
      <w:pPr>
        <w:rPr>
          <w:lang w:val="ru-RU"/>
        </w:rPr>
        <w:sectPr w:rsidR="0002256A" w:rsidRPr="00762B21">
          <w:pgSz w:w="11906" w:h="16383"/>
          <w:pgMar w:top="1134" w:right="850" w:bottom="1134" w:left="1701" w:header="720" w:footer="720" w:gutter="0"/>
          <w:cols w:space="720"/>
        </w:sectPr>
      </w:pPr>
    </w:p>
    <w:p w:rsidR="0002256A" w:rsidRPr="00762B21" w:rsidRDefault="00762B21">
      <w:pPr>
        <w:spacing w:after="0" w:line="264" w:lineRule="auto"/>
        <w:ind w:left="120"/>
        <w:jc w:val="both"/>
        <w:rPr>
          <w:lang w:val="ru-RU"/>
        </w:rPr>
      </w:pPr>
      <w:bookmarkStart w:id="2" w:name="block-11683876"/>
      <w:bookmarkEnd w:id="1"/>
      <w:r w:rsidRPr="00762B21">
        <w:rPr>
          <w:rFonts w:ascii="Times New Roman" w:hAnsi="Times New Roman"/>
          <w:b/>
          <w:color w:val="000000"/>
          <w:sz w:val="28"/>
          <w:lang w:val="ru-RU"/>
        </w:rPr>
        <w:lastRenderedPageBreak/>
        <w:t>ПЛАНИРУЕМЫЕ ОБРАЗОВАТЕЛЬНЫЕ РЕЗУЛЬТАТЫ</w:t>
      </w:r>
    </w:p>
    <w:p w:rsidR="0002256A" w:rsidRPr="00762B21" w:rsidRDefault="0002256A">
      <w:pPr>
        <w:spacing w:after="0" w:line="264" w:lineRule="auto"/>
        <w:ind w:left="120"/>
        <w:jc w:val="both"/>
        <w:rPr>
          <w:lang w:val="ru-RU"/>
        </w:rPr>
      </w:pP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ЛИЧНОСТНЫЕ РЕЗУЛЬТАТЫ</w:t>
      </w:r>
    </w:p>
    <w:p w:rsidR="0002256A" w:rsidRPr="00762B21" w:rsidRDefault="0002256A">
      <w:pPr>
        <w:spacing w:after="0" w:line="264" w:lineRule="auto"/>
        <w:ind w:left="120"/>
        <w:jc w:val="both"/>
        <w:rPr>
          <w:lang w:val="ru-RU"/>
        </w:rPr>
      </w:pP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поосновным направлениям воспитательной деятельности, в том числе в части:</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Гражданского воспитания: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762B21">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Патриотического воспитания: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Духовно-нравственного воспитания: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умение принимать себя и других, не осуждая; </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Трудового воспитания: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762B21">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Экологического воспитания: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Ценности научного познания: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762B21">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умение анализировать и выявлять взаимосвязи природы, общества и экономики;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02256A" w:rsidRPr="00762B21" w:rsidRDefault="0002256A">
      <w:pPr>
        <w:spacing w:after="0" w:line="264" w:lineRule="auto"/>
        <w:ind w:left="120"/>
        <w:jc w:val="both"/>
        <w:rPr>
          <w:lang w:val="ru-RU"/>
        </w:rPr>
      </w:pP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МЕТАПРЕДМЕТНЫЕ РЕЗУЛЬТАТЫ</w:t>
      </w:r>
    </w:p>
    <w:p w:rsidR="0002256A" w:rsidRPr="00762B21" w:rsidRDefault="0002256A">
      <w:pPr>
        <w:spacing w:after="0" w:line="264" w:lineRule="auto"/>
        <w:ind w:left="120"/>
        <w:jc w:val="both"/>
        <w:rPr>
          <w:lang w:val="ru-RU"/>
        </w:rPr>
      </w:pP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1.Овладение универсальными учебными познавательными действиями.</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Базовые логические действия: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выявлять и характеризовать существенные признаки социальных явлений и процессов;</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предлагать критерии для выявления закономерностей и противоречий;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выявлять дефицит информации, данных, необходимых для решения поставленной задачи;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выявлять причинно-следственные связи при изучении явлений и процессов; </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Базовые исследовательские действия: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использовать вопросы как исследовательский инструмент познания;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Работа с информацией: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самостоятельно выбирать оптимальную форму представления информации;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эффективно запоминать и систематизировать информацию.</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2. Овладение универсальными учебными коммуникативными действиями.</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Общение: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выражать себя (свою точку зрения) в устных и письменных текстах;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публично представлять результаты выполненного исследования, проекта;</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Совместная деятельность:</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r w:rsidRPr="00762B21">
        <w:rPr>
          <w:rFonts w:ascii="Times New Roman" w:hAnsi="Times New Roman"/>
          <w:color w:val="000000"/>
          <w:sz w:val="28"/>
          <w:lang w:val="ru-RU"/>
        </w:rPr>
        <w:lastRenderedPageBreak/>
        <w:t>несколькихлюдей, проявлять готовность руководить, выполнять поручения, подчиняться;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3. Овладение универсальными учебными регулятивными действиями.</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Самоорганизация: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выявлять проблемы для решения в жизненных и учебных ситуациях;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делать выбор и брать ответственность за решение.</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Самоконтроль:</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владеть способами самоконтроля, самомотивации и рефлексии;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давать адекватную оценку ситуации и предлагать план её изменения;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lastRenderedPageBreak/>
        <w:t>оценивать соответствие результата цели и условиям.</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Эмоциональный интеллект:</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различать, называть и управлять собственными эмоциями и эмоциями других;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выявлять и анализировать причины эмоций;</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ставить себя на место другого человека, понимать мотивы и намерения другого;</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регулировать способ выражения эмоций.</w:t>
      </w: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Принятие себя и других:</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осознанно относиться к другому человеку, его мнению;</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признавать своё право на ошибку и такое же право другого;</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принимать себя и других, не осуждая;</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открытость себе и другим;</w:t>
      </w:r>
    </w:p>
    <w:p w:rsidR="0002256A" w:rsidRPr="00762B21" w:rsidRDefault="00762B21">
      <w:pPr>
        <w:spacing w:after="0" w:line="264" w:lineRule="auto"/>
        <w:ind w:firstLine="600"/>
        <w:jc w:val="both"/>
        <w:rPr>
          <w:lang w:val="ru-RU"/>
        </w:rPr>
      </w:pPr>
      <w:r w:rsidRPr="00762B21">
        <w:rPr>
          <w:rFonts w:ascii="Times New Roman" w:hAnsi="Times New Roman"/>
          <w:color w:val="000000"/>
          <w:sz w:val="28"/>
          <w:lang w:val="ru-RU"/>
        </w:rPr>
        <w:t>осознавать невозможность контролировать всё вокруг.</w:t>
      </w:r>
    </w:p>
    <w:p w:rsidR="0002256A" w:rsidRPr="00762B21" w:rsidRDefault="0002256A">
      <w:pPr>
        <w:spacing w:after="0" w:line="264" w:lineRule="auto"/>
        <w:ind w:left="120"/>
        <w:jc w:val="both"/>
        <w:rPr>
          <w:lang w:val="ru-RU"/>
        </w:rPr>
      </w:pP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ПРЕДМЕТНЫЕ РЕЗУЛЬТАТЫ</w:t>
      </w:r>
    </w:p>
    <w:p w:rsidR="0002256A" w:rsidRPr="00762B21" w:rsidRDefault="0002256A">
      <w:pPr>
        <w:spacing w:after="0" w:line="264" w:lineRule="auto"/>
        <w:ind w:left="120"/>
        <w:jc w:val="both"/>
        <w:rPr>
          <w:lang w:val="ru-RU"/>
        </w:rPr>
      </w:pPr>
    </w:p>
    <w:p w:rsidR="0002256A" w:rsidRPr="00762B21" w:rsidRDefault="00762B21">
      <w:pPr>
        <w:spacing w:after="0" w:line="264" w:lineRule="auto"/>
        <w:ind w:left="120"/>
        <w:jc w:val="both"/>
        <w:rPr>
          <w:lang w:val="ru-RU"/>
        </w:rPr>
      </w:pPr>
      <w:r w:rsidRPr="00762B21">
        <w:rPr>
          <w:rFonts w:ascii="Times New Roman" w:hAnsi="Times New Roman"/>
          <w:b/>
          <w:color w:val="000000"/>
          <w:sz w:val="28"/>
          <w:lang w:val="ru-RU"/>
        </w:rPr>
        <w:t>6 КЛАСС</w:t>
      </w:r>
    </w:p>
    <w:p w:rsidR="0002256A" w:rsidRPr="00762B21" w:rsidRDefault="0002256A">
      <w:pPr>
        <w:spacing w:after="0" w:line="264" w:lineRule="auto"/>
        <w:ind w:left="120"/>
        <w:jc w:val="both"/>
        <w:rPr>
          <w:lang w:val="ru-RU"/>
        </w:rPr>
      </w:pPr>
    </w:p>
    <w:p w:rsidR="0002256A" w:rsidRPr="00762B21" w:rsidRDefault="00762B21">
      <w:pPr>
        <w:spacing w:after="0" w:line="264" w:lineRule="auto"/>
        <w:ind w:firstLine="600"/>
        <w:jc w:val="both"/>
        <w:rPr>
          <w:lang w:val="ru-RU"/>
        </w:rPr>
      </w:pPr>
      <w:r w:rsidRPr="00762B21">
        <w:rPr>
          <w:rFonts w:ascii="Times New Roman" w:hAnsi="Times New Roman"/>
          <w:b/>
          <w:color w:val="000000"/>
          <w:sz w:val="28"/>
          <w:lang w:val="ru-RU"/>
        </w:rPr>
        <w:t>Человек и его социальное окружение</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762B21">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02256A" w:rsidRPr="00762B21" w:rsidRDefault="00762B21">
      <w:pPr>
        <w:numPr>
          <w:ilvl w:val="0"/>
          <w:numId w:val="2"/>
        </w:numPr>
        <w:spacing w:after="0" w:line="264" w:lineRule="auto"/>
        <w:jc w:val="both"/>
        <w:rPr>
          <w:lang w:val="ru-RU"/>
        </w:rPr>
      </w:pPr>
      <w:r w:rsidRPr="00762B21">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2256A" w:rsidRDefault="00762B21">
      <w:pPr>
        <w:spacing w:after="0" w:line="264" w:lineRule="auto"/>
        <w:ind w:firstLine="600"/>
        <w:jc w:val="both"/>
      </w:pPr>
      <w:r>
        <w:rPr>
          <w:rFonts w:ascii="Times New Roman" w:hAnsi="Times New Roman"/>
          <w:b/>
          <w:color w:val="000000"/>
          <w:sz w:val="28"/>
        </w:rPr>
        <w:t>Общество, в котором мы живём</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классифицировать социальные общности и группы;</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02256A" w:rsidRPr="00762B21" w:rsidRDefault="00762B21">
      <w:pPr>
        <w:numPr>
          <w:ilvl w:val="0"/>
          <w:numId w:val="3"/>
        </w:numPr>
        <w:spacing w:after="0" w:line="264" w:lineRule="auto"/>
        <w:jc w:val="both"/>
        <w:rPr>
          <w:lang w:val="ru-RU"/>
        </w:rPr>
      </w:pPr>
      <w:r w:rsidRPr="00762B21">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02256A" w:rsidRPr="00762B21" w:rsidRDefault="0002256A">
      <w:pPr>
        <w:spacing w:after="0" w:line="264" w:lineRule="auto"/>
        <w:ind w:left="120"/>
        <w:jc w:val="both"/>
        <w:rPr>
          <w:lang w:val="ru-RU"/>
        </w:rPr>
      </w:pPr>
    </w:p>
    <w:p w:rsidR="0002256A" w:rsidRDefault="00762B21">
      <w:pPr>
        <w:spacing w:after="0" w:line="264" w:lineRule="auto"/>
        <w:ind w:left="120"/>
        <w:jc w:val="both"/>
      </w:pPr>
      <w:r>
        <w:rPr>
          <w:rFonts w:ascii="Times New Roman" w:hAnsi="Times New Roman"/>
          <w:b/>
          <w:color w:val="000000"/>
          <w:sz w:val="28"/>
        </w:rPr>
        <w:t>7 КЛАСС</w:t>
      </w:r>
    </w:p>
    <w:p w:rsidR="0002256A" w:rsidRDefault="0002256A">
      <w:pPr>
        <w:spacing w:after="0" w:line="264" w:lineRule="auto"/>
        <w:ind w:left="120"/>
        <w:jc w:val="both"/>
      </w:pPr>
    </w:p>
    <w:p w:rsidR="0002256A" w:rsidRDefault="00762B21">
      <w:pPr>
        <w:spacing w:after="0" w:line="264" w:lineRule="auto"/>
        <w:ind w:firstLine="600"/>
        <w:jc w:val="both"/>
      </w:pPr>
      <w:r>
        <w:rPr>
          <w:rFonts w:ascii="Times New Roman" w:hAnsi="Times New Roman"/>
          <w:b/>
          <w:color w:val="000000"/>
          <w:sz w:val="28"/>
        </w:rPr>
        <w:t>Социальные ценности и нормы</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осваивать и применять</w:t>
      </w:r>
      <w:r w:rsidRPr="00762B21">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характеризовать</w:t>
      </w:r>
      <w:r w:rsidRPr="00762B21">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приводить примеры</w:t>
      </w:r>
      <w:r w:rsidRPr="00762B21">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 xml:space="preserve">классифицировать </w:t>
      </w:r>
      <w:r w:rsidRPr="00762B21">
        <w:rPr>
          <w:rFonts w:ascii="Times New Roman" w:hAnsi="Times New Roman"/>
          <w:color w:val="000000"/>
          <w:sz w:val="28"/>
          <w:lang w:val="ru-RU"/>
        </w:rPr>
        <w:t>социальные нормы, их существенные признаки и элементы;</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 xml:space="preserve">сравнивать </w:t>
      </w:r>
      <w:r w:rsidRPr="00762B21">
        <w:rPr>
          <w:rFonts w:ascii="Times New Roman" w:hAnsi="Times New Roman"/>
          <w:color w:val="000000"/>
          <w:sz w:val="28"/>
          <w:lang w:val="ru-RU"/>
        </w:rPr>
        <w:t>отдельные виды социальных норм;</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устанавливать и объяснять</w:t>
      </w:r>
      <w:r w:rsidRPr="00762B21">
        <w:rPr>
          <w:rFonts w:ascii="Times New Roman" w:hAnsi="Times New Roman"/>
          <w:color w:val="000000"/>
          <w:sz w:val="28"/>
          <w:lang w:val="ru-RU"/>
        </w:rPr>
        <w:t xml:space="preserve"> влияние социальных норм на общество и человека;</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полученные знания для объяснения (устного и письменного) сущности социальных норм;</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определять и аргументировать</w:t>
      </w:r>
      <w:r w:rsidRPr="00762B21">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762B21">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 xml:space="preserve">решать </w:t>
      </w:r>
      <w:r w:rsidRPr="00762B21">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 xml:space="preserve">овладевать </w:t>
      </w:r>
      <w:r w:rsidRPr="00762B21">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 xml:space="preserve">извлекать </w:t>
      </w:r>
      <w:r w:rsidRPr="00762B21">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02256A" w:rsidRPr="00762B21" w:rsidRDefault="00762B21">
      <w:pPr>
        <w:numPr>
          <w:ilvl w:val="0"/>
          <w:numId w:val="4"/>
        </w:numPr>
        <w:spacing w:after="0" w:line="264" w:lineRule="auto"/>
        <w:jc w:val="both"/>
        <w:rPr>
          <w:lang w:val="ru-RU"/>
        </w:rPr>
      </w:pPr>
      <w:r w:rsidRPr="00762B21">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 xml:space="preserve">оценивать </w:t>
      </w:r>
      <w:r w:rsidRPr="00762B21">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о социальных нормах в повседневной жизни; </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самостоятельно заполнять</w:t>
      </w:r>
      <w:r w:rsidRPr="00762B21">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02256A" w:rsidRPr="00762B21" w:rsidRDefault="00762B21">
      <w:pPr>
        <w:numPr>
          <w:ilvl w:val="0"/>
          <w:numId w:val="4"/>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2256A" w:rsidRDefault="00762B21">
      <w:pPr>
        <w:spacing w:after="0" w:line="264" w:lineRule="auto"/>
        <w:ind w:firstLine="600"/>
        <w:jc w:val="both"/>
      </w:pPr>
      <w:r>
        <w:rPr>
          <w:rFonts w:ascii="Times New Roman" w:hAnsi="Times New Roman"/>
          <w:b/>
          <w:color w:val="000000"/>
          <w:sz w:val="28"/>
        </w:rPr>
        <w:t>Человек как участник правовых отношений</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осваивать и применять</w:t>
      </w:r>
      <w:r w:rsidRPr="00762B21">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 xml:space="preserve">характеризовать </w:t>
      </w:r>
      <w:r w:rsidRPr="00762B21">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 xml:space="preserve">приводить </w:t>
      </w:r>
      <w:r w:rsidRPr="00762B21">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lastRenderedPageBreak/>
        <w:t xml:space="preserve">классифицировать </w:t>
      </w:r>
      <w:r w:rsidRPr="00762B21">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 xml:space="preserve">сравнивать </w:t>
      </w:r>
      <w:r w:rsidRPr="00762B21">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устанавливать и объяснять</w:t>
      </w:r>
      <w:r w:rsidRPr="00762B21">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 xml:space="preserve">определять </w:t>
      </w:r>
      <w:r w:rsidRPr="00762B21">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 xml:space="preserve">решать </w:t>
      </w:r>
      <w:r w:rsidRPr="00762B21">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 xml:space="preserve">овладевать </w:t>
      </w:r>
      <w:r w:rsidRPr="00762B21">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искать и извлекать</w:t>
      </w:r>
      <w:r w:rsidRPr="00762B21">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762B21">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анализировать, обобщать, систематизировать, оценивать</w:t>
      </w:r>
      <w:r w:rsidRPr="00762B21">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оценивать</w:t>
      </w:r>
      <w:r w:rsidRPr="00762B21">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2256A" w:rsidRPr="00762B21" w:rsidRDefault="00762B21">
      <w:pPr>
        <w:numPr>
          <w:ilvl w:val="0"/>
          <w:numId w:val="5"/>
        </w:numPr>
        <w:spacing w:after="0" w:line="264" w:lineRule="auto"/>
        <w:jc w:val="both"/>
        <w:rPr>
          <w:lang w:val="ru-RU"/>
        </w:rPr>
      </w:pPr>
      <w:r w:rsidRPr="00762B21">
        <w:rPr>
          <w:rFonts w:ascii="Times New Roman" w:hAnsi="Times New Roman"/>
          <w:color w:val="000000"/>
          <w:sz w:val="28"/>
          <w:lang w:val="ru-RU"/>
        </w:rPr>
        <w:t xml:space="preserve">самостоятельно </w:t>
      </w:r>
      <w:r w:rsidRPr="00762B21">
        <w:rPr>
          <w:rFonts w:ascii="Times New Roman" w:hAnsi="Times New Roman"/>
          <w:b/>
          <w:color w:val="000000"/>
          <w:sz w:val="28"/>
          <w:lang w:val="ru-RU"/>
        </w:rPr>
        <w:t xml:space="preserve">заполнять </w:t>
      </w:r>
      <w:r w:rsidRPr="00762B21">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02256A" w:rsidRPr="00762B21" w:rsidRDefault="00762B21">
      <w:pPr>
        <w:numPr>
          <w:ilvl w:val="0"/>
          <w:numId w:val="5"/>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2256A" w:rsidRDefault="00762B21">
      <w:pPr>
        <w:spacing w:after="0" w:line="264" w:lineRule="auto"/>
        <w:ind w:firstLine="600"/>
        <w:jc w:val="both"/>
      </w:pPr>
      <w:r>
        <w:rPr>
          <w:rFonts w:ascii="Times New Roman" w:hAnsi="Times New Roman"/>
          <w:b/>
          <w:color w:val="000000"/>
          <w:sz w:val="28"/>
        </w:rPr>
        <w:t>Основы российского права</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осваивать и применять</w:t>
      </w:r>
      <w:r w:rsidRPr="00762B21">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762B21">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характеризовать </w:t>
      </w:r>
      <w:r w:rsidRPr="00762B21">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приводить </w:t>
      </w:r>
      <w:r w:rsidRPr="00762B21">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классифицировать </w:t>
      </w:r>
      <w:r w:rsidRPr="00762B21">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сравнивать </w:t>
      </w:r>
      <w:r w:rsidRPr="00762B21">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устанавливать и объяснять</w:t>
      </w:r>
      <w:r w:rsidRPr="00762B21">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lastRenderedPageBreak/>
        <w:t>определять и аргументировать</w:t>
      </w:r>
      <w:r w:rsidRPr="00762B21">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решать </w:t>
      </w:r>
      <w:r w:rsidRPr="00762B21">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овладевать </w:t>
      </w:r>
      <w:r w:rsidRPr="00762B21">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искать и извлекать</w:t>
      </w:r>
      <w:r w:rsidRPr="00762B21">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анализировать, обобщать, систематизировать, оценивать</w:t>
      </w:r>
      <w:r w:rsidRPr="00762B21">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оценивать </w:t>
      </w:r>
      <w:r w:rsidRPr="00762B21">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762B21">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02256A" w:rsidRPr="00762B21" w:rsidRDefault="00762B21">
      <w:pPr>
        <w:numPr>
          <w:ilvl w:val="0"/>
          <w:numId w:val="6"/>
        </w:numPr>
        <w:spacing w:after="0" w:line="264" w:lineRule="auto"/>
        <w:jc w:val="both"/>
        <w:rPr>
          <w:lang w:val="ru-RU"/>
        </w:rPr>
      </w:pPr>
      <w:r w:rsidRPr="00762B21">
        <w:rPr>
          <w:rFonts w:ascii="Times New Roman" w:hAnsi="Times New Roman"/>
          <w:color w:val="000000"/>
          <w:sz w:val="28"/>
          <w:lang w:val="ru-RU"/>
        </w:rPr>
        <w:t xml:space="preserve">самостоятельно </w:t>
      </w:r>
      <w:r w:rsidRPr="00762B21">
        <w:rPr>
          <w:rFonts w:ascii="Times New Roman" w:hAnsi="Times New Roman"/>
          <w:b/>
          <w:color w:val="000000"/>
          <w:sz w:val="28"/>
          <w:lang w:val="ru-RU"/>
        </w:rPr>
        <w:t xml:space="preserve">заполнять </w:t>
      </w:r>
      <w:r w:rsidRPr="00762B21">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02256A" w:rsidRPr="00762B21" w:rsidRDefault="00762B21">
      <w:pPr>
        <w:numPr>
          <w:ilvl w:val="0"/>
          <w:numId w:val="6"/>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2256A" w:rsidRPr="00762B21" w:rsidRDefault="0002256A">
      <w:pPr>
        <w:spacing w:after="0" w:line="264" w:lineRule="auto"/>
        <w:ind w:left="120"/>
        <w:jc w:val="both"/>
        <w:rPr>
          <w:lang w:val="ru-RU"/>
        </w:rPr>
      </w:pPr>
    </w:p>
    <w:p w:rsidR="0002256A" w:rsidRDefault="00762B21">
      <w:pPr>
        <w:spacing w:after="0" w:line="264" w:lineRule="auto"/>
        <w:ind w:left="120"/>
        <w:jc w:val="both"/>
      </w:pPr>
      <w:r>
        <w:rPr>
          <w:rFonts w:ascii="Times New Roman" w:hAnsi="Times New Roman"/>
          <w:b/>
          <w:color w:val="000000"/>
          <w:sz w:val="28"/>
        </w:rPr>
        <w:t>8 КЛАСС</w:t>
      </w:r>
    </w:p>
    <w:p w:rsidR="0002256A" w:rsidRDefault="0002256A">
      <w:pPr>
        <w:spacing w:after="0" w:line="264" w:lineRule="auto"/>
        <w:ind w:left="120"/>
        <w:jc w:val="both"/>
      </w:pPr>
    </w:p>
    <w:p w:rsidR="0002256A" w:rsidRDefault="00762B21">
      <w:pPr>
        <w:spacing w:after="0" w:line="264" w:lineRule="auto"/>
        <w:ind w:firstLine="600"/>
        <w:jc w:val="both"/>
      </w:pPr>
      <w:r>
        <w:rPr>
          <w:rFonts w:ascii="Times New Roman" w:hAnsi="Times New Roman"/>
          <w:b/>
          <w:color w:val="000000"/>
          <w:sz w:val="28"/>
        </w:rPr>
        <w:t>Человек в экономических отношениях</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осваивать и применять</w:t>
      </w:r>
      <w:r w:rsidRPr="00762B21">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характеризовать </w:t>
      </w:r>
      <w:r w:rsidRPr="00762B21">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приводить </w:t>
      </w:r>
      <w:r w:rsidRPr="00762B21">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классифицировать </w:t>
      </w:r>
      <w:r w:rsidRPr="00762B21">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02256A" w:rsidRDefault="00762B21">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устанавливать и объяснять</w:t>
      </w:r>
      <w:r w:rsidRPr="00762B21">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762B21">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определять и аргументировать</w:t>
      </w:r>
      <w:r w:rsidRPr="00762B21">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решать </w:t>
      </w:r>
      <w:r w:rsidRPr="00762B21">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овладевать </w:t>
      </w:r>
      <w:r w:rsidRPr="00762B21">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извлекать </w:t>
      </w:r>
      <w:r w:rsidRPr="00762B21">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анализировать, обобщать, систематизировать, конкретизировать</w:t>
      </w:r>
      <w:r w:rsidRPr="00762B21">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оценивать </w:t>
      </w:r>
      <w:r w:rsidRPr="00762B21">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приобретать </w:t>
      </w:r>
      <w:r w:rsidRPr="00762B21">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762B21">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приобретать </w:t>
      </w:r>
      <w:r w:rsidRPr="00762B21">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02256A" w:rsidRPr="00762B21" w:rsidRDefault="00762B21">
      <w:pPr>
        <w:numPr>
          <w:ilvl w:val="0"/>
          <w:numId w:val="7"/>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2256A" w:rsidRDefault="00762B21">
      <w:pPr>
        <w:spacing w:after="0" w:line="264" w:lineRule="auto"/>
        <w:ind w:firstLine="600"/>
        <w:jc w:val="both"/>
      </w:pPr>
      <w:r>
        <w:rPr>
          <w:rFonts w:ascii="Times New Roman" w:hAnsi="Times New Roman"/>
          <w:b/>
          <w:color w:val="000000"/>
          <w:sz w:val="28"/>
        </w:rPr>
        <w:t>Человек в мире культуры</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осваивать и применять</w:t>
      </w:r>
      <w:r w:rsidRPr="00762B21">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характеризовать </w:t>
      </w:r>
      <w:r w:rsidRPr="00762B21">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приводить </w:t>
      </w:r>
      <w:r w:rsidRPr="00762B21">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классифицировать </w:t>
      </w:r>
      <w:r w:rsidRPr="00762B21">
        <w:rPr>
          <w:rFonts w:ascii="Times New Roman" w:hAnsi="Times New Roman"/>
          <w:color w:val="000000"/>
          <w:sz w:val="28"/>
          <w:lang w:val="ru-RU"/>
        </w:rPr>
        <w:t xml:space="preserve">по разным признакам формы и виды культуры; </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сравнивать </w:t>
      </w:r>
      <w:r w:rsidRPr="00762B21">
        <w:rPr>
          <w:rFonts w:ascii="Times New Roman" w:hAnsi="Times New Roman"/>
          <w:color w:val="000000"/>
          <w:sz w:val="28"/>
          <w:lang w:val="ru-RU"/>
        </w:rPr>
        <w:t>формы культуры, естественные и социально-гуманитарные науки, виды искусств;</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устанавливать и объяснять</w:t>
      </w:r>
      <w:r w:rsidRPr="00762B21">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для объяснения роли непрерывного образования; </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определять и аргументировать</w:t>
      </w:r>
      <w:r w:rsidRPr="00762B21">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762B21">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решать </w:t>
      </w:r>
      <w:r w:rsidRPr="00762B21">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овладевать </w:t>
      </w:r>
      <w:r w:rsidRPr="00762B21">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анализировать, систематизировать, критически оценивать и обобщать</w:t>
      </w:r>
      <w:r w:rsidRPr="00762B21">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оценивать </w:t>
      </w:r>
      <w:r w:rsidRPr="00762B21">
        <w:rPr>
          <w:rFonts w:ascii="Times New Roman" w:hAnsi="Times New Roman"/>
          <w:color w:val="000000"/>
          <w:sz w:val="28"/>
          <w:lang w:val="ru-RU"/>
        </w:rPr>
        <w:t>собственные поступки, поведение людей в духовной сфере жизни общества;</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02256A" w:rsidRPr="00762B21" w:rsidRDefault="00762B21">
      <w:pPr>
        <w:numPr>
          <w:ilvl w:val="0"/>
          <w:numId w:val="8"/>
        </w:numPr>
        <w:spacing w:after="0" w:line="264" w:lineRule="auto"/>
        <w:jc w:val="both"/>
        <w:rPr>
          <w:lang w:val="ru-RU"/>
        </w:rPr>
      </w:pPr>
      <w:r w:rsidRPr="00762B21">
        <w:rPr>
          <w:rFonts w:ascii="Times New Roman" w:hAnsi="Times New Roman"/>
          <w:b/>
          <w:color w:val="000000"/>
          <w:sz w:val="28"/>
          <w:lang w:val="ru-RU"/>
        </w:rPr>
        <w:t xml:space="preserve">приобретать </w:t>
      </w:r>
      <w:r w:rsidRPr="00762B21">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02256A" w:rsidRPr="00762B21" w:rsidRDefault="0002256A">
      <w:pPr>
        <w:spacing w:after="0" w:line="264" w:lineRule="auto"/>
        <w:ind w:left="120"/>
        <w:jc w:val="both"/>
        <w:rPr>
          <w:lang w:val="ru-RU"/>
        </w:rPr>
      </w:pPr>
    </w:p>
    <w:p w:rsidR="0002256A" w:rsidRDefault="00762B21">
      <w:pPr>
        <w:spacing w:after="0" w:line="264" w:lineRule="auto"/>
        <w:ind w:left="120"/>
        <w:jc w:val="both"/>
      </w:pPr>
      <w:r>
        <w:rPr>
          <w:rFonts w:ascii="Times New Roman" w:hAnsi="Times New Roman"/>
          <w:b/>
          <w:color w:val="000000"/>
          <w:sz w:val="28"/>
        </w:rPr>
        <w:t>9 КЛАСС</w:t>
      </w:r>
    </w:p>
    <w:p w:rsidR="0002256A" w:rsidRDefault="0002256A">
      <w:pPr>
        <w:spacing w:after="0" w:line="264" w:lineRule="auto"/>
        <w:ind w:left="120"/>
        <w:jc w:val="both"/>
      </w:pPr>
    </w:p>
    <w:p w:rsidR="0002256A" w:rsidRDefault="00762B21">
      <w:pPr>
        <w:spacing w:after="0" w:line="264" w:lineRule="auto"/>
        <w:ind w:firstLine="600"/>
        <w:jc w:val="both"/>
      </w:pPr>
      <w:r>
        <w:rPr>
          <w:rFonts w:ascii="Times New Roman" w:hAnsi="Times New Roman"/>
          <w:b/>
          <w:color w:val="000000"/>
          <w:sz w:val="28"/>
        </w:rPr>
        <w:t>Человек в политическом измерении</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осваивать и применять</w:t>
      </w:r>
      <w:r w:rsidRPr="00762B21">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характеризовать </w:t>
      </w:r>
      <w:r w:rsidRPr="00762B21">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приводить </w:t>
      </w:r>
      <w:r w:rsidRPr="00762B21">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762B21">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классифицировать </w:t>
      </w:r>
      <w:r w:rsidRPr="00762B21">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сравнивать </w:t>
      </w:r>
      <w:r w:rsidRPr="00762B21">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устанавливать и объяснять</w:t>
      </w:r>
      <w:r w:rsidRPr="00762B21">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определять и аргументировать</w:t>
      </w:r>
      <w:r w:rsidRPr="00762B21">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решать </w:t>
      </w:r>
      <w:r w:rsidRPr="00762B21">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овладевать </w:t>
      </w:r>
      <w:r w:rsidRPr="00762B21">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lastRenderedPageBreak/>
        <w:t>искать и извлекать</w:t>
      </w:r>
      <w:r w:rsidRPr="00762B21">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анализировать и конкретизировать</w:t>
      </w:r>
      <w:r w:rsidRPr="00762B21">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оценивать </w:t>
      </w:r>
      <w:r w:rsidRPr="00762B21">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02256A" w:rsidRPr="00762B21" w:rsidRDefault="00762B21">
      <w:pPr>
        <w:numPr>
          <w:ilvl w:val="0"/>
          <w:numId w:val="9"/>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02256A" w:rsidRDefault="00762B21">
      <w:pPr>
        <w:spacing w:after="0" w:line="264" w:lineRule="auto"/>
        <w:ind w:firstLine="600"/>
        <w:jc w:val="both"/>
      </w:pPr>
      <w:r>
        <w:rPr>
          <w:rFonts w:ascii="Times New Roman" w:hAnsi="Times New Roman"/>
          <w:b/>
          <w:color w:val="000000"/>
          <w:sz w:val="28"/>
        </w:rPr>
        <w:t>Гражданин и государство</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осваивать и применять</w:t>
      </w:r>
      <w:r w:rsidRPr="00762B21">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 xml:space="preserve">характеризовать </w:t>
      </w:r>
      <w:r w:rsidRPr="00762B21">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lastRenderedPageBreak/>
        <w:t>приводить</w:t>
      </w:r>
      <w:r w:rsidRPr="00762B21">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 xml:space="preserve">классифицировать </w:t>
      </w:r>
      <w:r w:rsidRPr="00762B21">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 xml:space="preserve">сравнивать </w:t>
      </w:r>
      <w:r w:rsidRPr="00762B21">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устанавливать и объяснять</w:t>
      </w:r>
      <w:r w:rsidRPr="00762B21">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02256A" w:rsidRPr="00762B21" w:rsidRDefault="00762B21">
      <w:pPr>
        <w:numPr>
          <w:ilvl w:val="0"/>
          <w:numId w:val="10"/>
        </w:numPr>
        <w:spacing w:after="0" w:line="264" w:lineRule="auto"/>
        <w:jc w:val="both"/>
        <w:rPr>
          <w:lang w:val="ru-RU"/>
        </w:rPr>
      </w:pPr>
      <w:r w:rsidRPr="00762B21">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02256A" w:rsidRPr="00762B21" w:rsidRDefault="00762B21">
      <w:pPr>
        <w:numPr>
          <w:ilvl w:val="0"/>
          <w:numId w:val="10"/>
        </w:numPr>
        <w:spacing w:after="0" w:line="264" w:lineRule="auto"/>
        <w:jc w:val="both"/>
        <w:rPr>
          <w:lang w:val="ru-RU"/>
        </w:rPr>
      </w:pPr>
      <w:r w:rsidRPr="00762B21">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762B21">
        <w:rPr>
          <w:rFonts w:ascii="Times New Roman" w:hAnsi="Times New Roman"/>
          <w:b/>
          <w:color w:val="000000"/>
          <w:sz w:val="28"/>
          <w:lang w:val="ru-RU"/>
        </w:rPr>
        <w:t>определять и аргументировать</w:t>
      </w:r>
      <w:r w:rsidRPr="00762B21">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 xml:space="preserve">решать </w:t>
      </w:r>
      <w:r w:rsidRPr="00762B21">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систематизировать и конкретизировать</w:t>
      </w:r>
      <w:r w:rsidRPr="00762B21">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 xml:space="preserve">овладевать </w:t>
      </w:r>
      <w:r w:rsidRPr="00762B21">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762B21">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искать и извлекать</w:t>
      </w:r>
      <w:r w:rsidRPr="00762B21">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анализировать, обобщать, систематизировать и конкретизировать</w:t>
      </w:r>
      <w:r w:rsidRPr="00762B21">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 xml:space="preserve">оценивать </w:t>
      </w:r>
      <w:r w:rsidRPr="00762B21">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самостоятельно заполнять</w:t>
      </w:r>
      <w:r w:rsidRPr="00762B21">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02256A" w:rsidRPr="00762B21" w:rsidRDefault="00762B21">
      <w:pPr>
        <w:numPr>
          <w:ilvl w:val="0"/>
          <w:numId w:val="10"/>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762B21">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02256A" w:rsidRDefault="00762B21">
      <w:pPr>
        <w:spacing w:after="0" w:line="264" w:lineRule="auto"/>
        <w:ind w:firstLine="600"/>
        <w:jc w:val="both"/>
      </w:pPr>
      <w:r>
        <w:rPr>
          <w:rFonts w:ascii="Times New Roman" w:hAnsi="Times New Roman"/>
          <w:b/>
          <w:color w:val="000000"/>
          <w:sz w:val="28"/>
        </w:rPr>
        <w:t>Человек в системе социальных отношений</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осваивать и применять</w:t>
      </w:r>
      <w:r w:rsidRPr="00762B21">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характеризовать </w:t>
      </w:r>
      <w:r w:rsidRPr="00762B21">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приводить </w:t>
      </w:r>
      <w:r w:rsidRPr="00762B21">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классифицировать </w:t>
      </w:r>
      <w:r w:rsidRPr="00762B21">
        <w:rPr>
          <w:rFonts w:ascii="Times New Roman" w:hAnsi="Times New Roman"/>
          <w:color w:val="000000"/>
          <w:sz w:val="28"/>
          <w:lang w:val="ru-RU"/>
        </w:rPr>
        <w:t>социальные общности и группы;</w:t>
      </w:r>
    </w:p>
    <w:p w:rsidR="0002256A" w:rsidRDefault="00762B21">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устанавливать и объяснять</w:t>
      </w:r>
      <w:r w:rsidRPr="00762B21">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определять и аргументировать</w:t>
      </w:r>
      <w:r w:rsidRPr="00762B21">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решать </w:t>
      </w:r>
      <w:r w:rsidRPr="00762B21">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извлекать </w:t>
      </w:r>
      <w:r w:rsidRPr="00762B21">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анализировать, обобщать, систематизировать</w:t>
      </w:r>
      <w:r w:rsidRPr="00762B21">
        <w:rPr>
          <w:rFonts w:ascii="Times New Roman" w:hAnsi="Times New Roman"/>
          <w:color w:val="000000"/>
          <w:sz w:val="28"/>
          <w:lang w:val="ru-RU"/>
        </w:rPr>
        <w:t xml:space="preserve"> текстовую и статистическую социальную информацию из адаптированных </w:t>
      </w:r>
      <w:r w:rsidRPr="00762B21">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оценивать </w:t>
      </w:r>
      <w:r w:rsidRPr="00762B21">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02256A" w:rsidRPr="00762B21" w:rsidRDefault="00762B21">
      <w:pPr>
        <w:numPr>
          <w:ilvl w:val="0"/>
          <w:numId w:val="11"/>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02256A" w:rsidRDefault="00762B21">
      <w:pPr>
        <w:spacing w:after="0" w:line="264" w:lineRule="auto"/>
        <w:ind w:firstLine="600"/>
        <w:jc w:val="both"/>
      </w:pPr>
      <w:r>
        <w:rPr>
          <w:rFonts w:ascii="Times New Roman" w:hAnsi="Times New Roman"/>
          <w:b/>
          <w:color w:val="000000"/>
          <w:sz w:val="28"/>
        </w:rPr>
        <w:t>Человек в современном изменяющемся мире</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t>осваивать и применять</w:t>
      </w:r>
      <w:r w:rsidRPr="00762B21">
        <w:rPr>
          <w:rFonts w:ascii="Times New Roman" w:hAnsi="Times New Roman"/>
          <w:color w:val="000000"/>
          <w:sz w:val="28"/>
          <w:lang w:val="ru-RU"/>
        </w:rPr>
        <w:t xml:space="preserve"> знания об информационном обществе, глобализации, глобальных проблемах; </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t xml:space="preserve">характеризовать </w:t>
      </w:r>
      <w:r w:rsidRPr="00762B21">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t xml:space="preserve">приводить </w:t>
      </w:r>
      <w:r w:rsidRPr="00762B21">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t xml:space="preserve">сравнивать </w:t>
      </w:r>
      <w:r w:rsidRPr="00762B21">
        <w:rPr>
          <w:rFonts w:ascii="Times New Roman" w:hAnsi="Times New Roman"/>
          <w:color w:val="000000"/>
          <w:sz w:val="28"/>
          <w:lang w:val="ru-RU"/>
        </w:rPr>
        <w:t>требования к современным профессиям;</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t>устанавливать и объяснять</w:t>
      </w:r>
      <w:r w:rsidRPr="00762B21">
        <w:rPr>
          <w:rFonts w:ascii="Times New Roman" w:hAnsi="Times New Roman"/>
          <w:color w:val="000000"/>
          <w:sz w:val="28"/>
          <w:lang w:val="ru-RU"/>
        </w:rPr>
        <w:t xml:space="preserve"> причины и последствия глобализации;</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t xml:space="preserve">использовать </w:t>
      </w:r>
      <w:r w:rsidRPr="00762B21">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t>определять и аргументировать</w:t>
      </w:r>
      <w:r w:rsidRPr="00762B21">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t xml:space="preserve">решать </w:t>
      </w:r>
      <w:r w:rsidRPr="00762B21">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lastRenderedPageBreak/>
        <w:t xml:space="preserve">осуществлять </w:t>
      </w:r>
      <w:r w:rsidRPr="00762B21">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02256A" w:rsidRPr="00762B21" w:rsidRDefault="00762B21">
      <w:pPr>
        <w:numPr>
          <w:ilvl w:val="0"/>
          <w:numId w:val="12"/>
        </w:numPr>
        <w:spacing w:after="0" w:line="264" w:lineRule="auto"/>
        <w:jc w:val="both"/>
        <w:rPr>
          <w:lang w:val="ru-RU"/>
        </w:rPr>
      </w:pPr>
      <w:r w:rsidRPr="00762B21">
        <w:rPr>
          <w:rFonts w:ascii="Times New Roman" w:hAnsi="Times New Roman"/>
          <w:b/>
          <w:color w:val="000000"/>
          <w:sz w:val="28"/>
          <w:lang w:val="ru-RU"/>
        </w:rPr>
        <w:t xml:space="preserve">осуществлять </w:t>
      </w:r>
      <w:r w:rsidRPr="00762B21">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02256A" w:rsidRPr="00762B21" w:rsidRDefault="0002256A">
      <w:pPr>
        <w:rPr>
          <w:lang w:val="ru-RU"/>
        </w:rPr>
        <w:sectPr w:rsidR="0002256A" w:rsidRPr="00762B21">
          <w:pgSz w:w="11906" w:h="16383"/>
          <w:pgMar w:top="1134" w:right="850" w:bottom="1134" w:left="1701" w:header="720" w:footer="720" w:gutter="0"/>
          <w:cols w:space="720"/>
        </w:sectPr>
      </w:pPr>
    </w:p>
    <w:p w:rsidR="0002256A" w:rsidRPr="00762B21" w:rsidRDefault="0002256A" w:rsidP="00D916B3">
      <w:pPr>
        <w:spacing w:after="0"/>
        <w:ind w:left="120"/>
        <w:rPr>
          <w:lang w:val="ru-RU"/>
        </w:rPr>
      </w:pPr>
      <w:bookmarkStart w:id="3" w:name="block-11683873"/>
      <w:bookmarkStart w:id="4" w:name="_GoBack"/>
      <w:bookmarkStart w:id="5" w:name="block-11683875"/>
      <w:bookmarkEnd w:id="2"/>
      <w:bookmarkEnd w:id="3"/>
      <w:bookmarkEnd w:id="4"/>
    </w:p>
    <w:p w:rsidR="0002256A" w:rsidRDefault="00762B2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2256A" w:rsidRDefault="0002256A">
      <w:pPr>
        <w:sectPr w:rsidR="0002256A">
          <w:pgSz w:w="11906" w:h="16383"/>
          <w:pgMar w:top="1134" w:right="850" w:bottom="1134" w:left="1701" w:header="720" w:footer="720" w:gutter="0"/>
          <w:cols w:space="720"/>
        </w:sectPr>
      </w:pPr>
    </w:p>
    <w:bookmarkEnd w:id="5"/>
    <w:p w:rsidR="00762B21" w:rsidRDefault="00762B21"/>
    <w:sectPr w:rsidR="00762B21" w:rsidSect="006D69D6">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DF8" w:rsidRDefault="00BE5DF8" w:rsidP="00932A44">
      <w:pPr>
        <w:spacing w:after="0" w:line="240" w:lineRule="auto"/>
      </w:pPr>
      <w:r>
        <w:separator/>
      </w:r>
    </w:p>
  </w:endnote>
  <w:endnote w:type="continuationSeparator" w:id="1">
    <w:p w:rsidR="00BE5DF8" w:rsidRDefault="00BE5DF8" w:rsidP="00932A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DF8" w:rsidRDefault="00BE5DF8" w:rsidP="00932A44">
      <w:pPr>
        <w:spacing w:after="0" w:line="240" w:lineRule="auto"/>
      </w:pPr>
      <w:r>
        <w:separator/>
      </w:r>
    </w:p>
  </w:footnote>
  <w:footnote w:type="continuationSeparator" w:id="1">
    <w:p w:rsidR="00BE5DF8" w:rsidRDefault="00BE5DF8" w:rsidP="00932A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73BC"/>
    <w:multiLevelType w:val="multilevel"/>
    <w:tmpl w:val="A3F8E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1F6AEE"/>
    <w:multiLevelType w:val="multilevel"/>
    <w:tmpl w:val="FD3EE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AB668F"/>
    <w:multiLevelType w:val="multilevel"/>
    <w:tmpl w:val="B1D01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224D23"/>
    <w:multiLevelType w:val="multilevel"/>
    <w:tmpl w:val="15F605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921441"/>
    <w:multiLevelType w:val="multilevel"/>
    <w:tmpl w:val="63CE2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FA644E"/>
    <w:multiLevelType w:val="multilevel"/>
    <w:tmpl w:val="88BE7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9917C0"/>
    <w:multiLevelType w:val="multilevel"/>
    <w:tmpl w:val="CB6A4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4A770B"/>
    <w:multiLevelType w:val="multilevel"/>
    <w:tmpl w:val="3FB8C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2F572EC"/>
    <w:multiLevelType w:val="multilevel"/>
    <w:tmpl w:val="31BEC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DE6CBF"/>
    <w:multiLevelType w:val="multilevel"/>
    <w:tmpl w:val="6FEE73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856D8B"/>
    <w:multiLevelType w:val="multilevel"/>
    <w:tmpl w:val="5ED0EE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5022C88"/>
    <w:multiLevelType w:val="multilevel"/>
    <w:tmpl w:val="33326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3"/>
  </w:num>
  <w:num w:numId="4">
    <w:abstractNumId w:val="6"/>
  </w:num>
  <w:num w:numId="5">
    <w:abstractNumId w:val="9"/>
  </w:num>
  <w:num w:numId="6">
    <w:abstractNumId w:val="0"/>
  </w:num>
  <w:num w:numId="7">
    <w:abstractNumId w:val="2"/>
  </w:num>
  <w:num w:numId="8">
    <w:abstractNumId w:val="10"/>
  </w:num>
  <w:num w:numId="9">
    <w:abstractNumId w:val="1"/>
  </w:num>
  <w:num w:numId="10">
    <w:abstractNumId w:val="8"/>
  </w:num>
  <w:num w:numId="11">
    <w:abstractNumId w:val="1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2256A"/>
    <w:rsid w:val="0002256A"/>
    <w:rsid w:val="005D66DB"/>
    <w:rsid w:val="006D69D6"/>
    <w:rsid w:val="00762B21"/>
    <w:rsid w:val="009149B8"/>
    <w:rsid w:val="00932A44"/>
    <w:rsid w:val="00BE5DF8"/>
    <w:rsid w:val="00D916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762B21"/>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D69D6"/>
    <w:rPr>
      <w:color w:val="0000FF" w:themeColor="hyperlink"/>
      <w:u w:val="single"/>
    </w:rPr>
  </w:style>
  <w:style w:type="table" w:styleId="ac">
    <w:name w:val="Table Grid"/>
    <w:basedOn w:val="a1"/>
    <w:uiPriority w:val="59"/>
    <w:rsid w:val="006D69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932A44"/>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932A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38</Pages>
  <Words>10194</Words>
  <Characters>58109</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6</cp:revision>
  <dcterms:created xsi:type="dcterms:W3CDTF">2023-09-07T10:14:00Z</dcterms:created>
  <dcterms:modified xsi:type="dcterms:W3CDTF">2023-09-07T11:44:00Z</dcterms:modified>
</cp:coreProperties>
</file>